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87D79" w14:textId="14F0EA11" w:rsidR="002F6B64" w:rsidRDefault="002F6B64" w:rsidP="00A7497E"/>
    <w:p w14:paraId="69795781" w14:textId="77777777" w:rsidR="00C15EF7" w:rsidRDefault="00C15EF7" w:rsidP="00A7497E"/>
    <w:p w14:paraId="27736555" w14:textId="77777777" w:rsidR="00C15EF7" w:rsidRPr="000D77DE" w:rsidRDefault="00C15EF7" w:rsidP="00C15EF7">
      <w:pPr>
        <w:jc w:val="left"/>
        <w:rPr>
          <w:rFonts w:ascii="Calibri" w:hAnsi="Calibri" w:cs="Calibri"/>
          <w:b/>
          <w:bCs/>
          <w:sz w:val="24"/>
          <w:szCs w:val="24"/>
        </w:rPr>
      </w:pPr>
      <w:r w:rsidRPr="000D77DE">
        <w:rPr>
          <w:rFonts w:ascii="Calibri" w:hAnsi="Calibri" w:cs="Calibri"/>
          <w:b/>
          <w:bCs/>
          <w:sz w:val="24"/>
          <w:szCs w:val="24"/>
        </w:rPr>
        <w:t>Karta zakresu czynności osoby świadczącej usługi społeczne</w:t>
      </w:r>
    </w:p>
    <w:p w14:paraId="11034865" w14:textId="77777777" w:rsidR="00C15EF7" w:rsidRPr="000D77DE" w:rsidRDefault="00C15EF7" w:rsidP="00C15EF7">
      <w:pPr>
        <w:jc w:val="left"/>
        <w:rPr>
          <w:rFonts w:ascii="Calibri" w:hAnsi="Calibri" w:cs="Calibri"/>
          <w:b/>
          <w:bCs/>
          <w:sz w:val="24"/>
          <w:szCs w:val="24"/>
        </w:rPr>
      </w:pPr>
      <w:r w:rsidRPr="000D77DE">
        <w:rPr>
          <w:rFonts w:ascii="Calibri" w:hAnsi="Calibri" w:cs="Calibri"/>
          <w:b/>
          <w:bCs/>
          <w:sz w:val="24"/>
          <w:szCs w:val="24"/>
        </w:rPr>
        <w:t>w ramach projektu: „Sąsiedzkie usługi opiekuńcze na śląsku” FESL.07.04-IZ.01-057F/23-003</w:t>
      </w:r>
    </w:p>
    <w:p w14:paraId="45FD0E5A" w14:textId="77777777" w:rsidR="00C15EF7" w:rsidRDefault="00C15EF7" w:rsidP="00C15EF7">
      <w:pPr>
        <w:rPr>
          <w:rFonts w:ascii="Calibri" w:hAnsi="Calibri" w:cs="Calibri"/>
          <w:sz w:val="24"/>
          <w:szCs w:val="24"/>
        </w:rPr>
      </w:pPr>
    </w:p>
    <w:p w14:paraId="16393704" w14:textId="77777777" w:rsidR="00C15EF7" w:rsidRPr="000D77DE" w:rsidRDefault="00C15EF7" w:rsidP="00C15EF7">
      <w:pPr>
        <w:rPr>
          <w:rFonts w:ascii="Calibri" w:hAnsi="Calibri" w:cs="Calibri"/>
          <w:sz w:val="24"/>
          <w:szCs w:val="24"/>
        </w:rPr>
      </w:pPr>
    </w:p>
    <w:p w14:paraId="181C6D5C" w14:textId="77777777" w:rsidR="00C15EF7" w:rsidRPr="000D77DE" w:rsidRDefault="00C15EF7" w:rsidP="00C15EF7">
      <w:pPr>
        <w:spacing w:line="360" w:lineRule="auto"/>
        <w:ind w:left="0" w:firstLine="0"/>
        <w:jc w:val="left"/>
        <w:rPr>
          <w:rFonts w:ascii="Calibri" w:hAnsi="Calibri" w:cs="Calibri"/>
          <w:b/>
          <w:i/>
          <w:sz w:val="24"/>
          <w:szCs w:val="24"/>
        </w:rPr>
      </w:pPr>
      <w:r w:rsidRPr="000D77DE">
        <w:rPr>
          <w:rFonts w:ascii="Calibri" w:hAnsi="Calibri" w:cs="Calibri"/>
          <w:b/>
          <w:i/>
          <w:sz w:val="24"/>
          <w:szCs w:val="24"/>
        </w:rPr>
        <w:t xml:space="preserve">Uwaga: Zakres czynnościowy ustalany jest każdorazowo indywidualnie na podstawie autodiagnozy potrzeb </w:t>
      </w:r>
      <w:r>
        <w:rPr>
          <w:b/>
          <w:i/>
          <w:sz w:val="24"/>
          <w:szCs w:val="24"/>
        </w:rPr>
        <w:t>uczestnika projektu</w:t>
      </w:r>
      <w:r w:rsidRPr="000D77DE">
        <w:rPr>
          <w:rFonts w:ascii="Calibri" w:hAnsi="Calibri" w:cs="Calibri"/>
          <w:b/>
          <w:i/>
          <w:sz w:val="24"/>
          <w:szCs w:val="24"/>
        </w:rPr>
        <w:t xml:space="preserve"> zawartej w </w:t>
      </w:r>
      <w:r>
        <w:rPr>
          <w:b/>
          <w:i/>
          <w:sz w:val="24"/>
          <w:szCs w:val="24"/>
        </w:rPr>
        <w:t>Ankiecie, która wypełnił</w:t>
      </w:r>
      <w:r w:rsidRPr="000D77DE">
        <w:rPr>
          <w:rFonts w:ascii="Calibri" w:hAnsi="Calibri" w:cs="Calibri"/>
          <w:b/>
          <w:i/>
          <w:sz w:val="24"/>
          <w:szCs w:val="24"/>
        </w:rPr>
        <w:t>.</w:t>
      </w:r>
    </w:p>
    <w:p w14:paraId="0DA253BE" w14:textId="77777777" w:rsidR="00C15EF7" w:rsidRDefault="00C15EF7" w:rsidP="009E1B80">
      <w:pPr>
        <w:jc w:val="left"/>
      </w:pPr>
    </w:p>
    <w:p w14:paraId="7F30B7C0" w14:textId="0EFC1383" w:rsidR="009E1B80" w:rsidRPr="004006AF" w:rsidRDefault="009E1B80" w:rsidP="00571D47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/>
        <w:jc w:val="left"/>
        <w:rPr>
          <w:rFonts w:eastAsia="Open Sans" w:cstheme="minorHAnsi"/>
          <w:sz w:val="24"/>
          <w:szCs w:val="24"/>
        </w:rPr>
      </w:pPr>
      <w:r>
        <w:rPr>
          <w:rFonts w:eastAsia="Open Sans" w:cstheme="minorHAnsi"/>
          <w:sz w:val="24"/>
          <w:szCs w:val="24"/>
        </w:rPr>
        <w:t>W</w:t>
      </w:r>
      <w:r w:rsidRPr="004006AF">
        <w:rPr>
          <w:rFonts w:eastAsia="Open Sans" w:cstheme="minorHAnsi"/>
          <w:sz w:val="24"/>
          <w:szCs w:val="24"/>
        </w:rPr>
        <w:t>sparci</w:t>
      </w:r>
      <w:r>
        <w:rPr>
          <w:rFonts w:eastAsia="Open Sans" w:cstheme="minorHAnsi"/>
          <w:sz w:val="24"/>
          <w:szCs w:val="24"/>
        </w:rPr>
        <w:t>e</w:t>
      </w:r>
      <w:r w:rsidRPr="004006AF">
        <w:rPr>
          <w:rFonts w:eastAsia="Open Sans" w:cstheme="minorHAnsi"/>
          <w:sz w:val="24"/>
          <w:szCs w:val="24"/>
        </w:rPr>
        <w:t xml:space="preserve"> w </w:t>
      </w:r>
      <w:r>
        <w:rPr>
          <w:rFonts w:eastAsia="Open Sans" w:cstheme="minorHAnsi"/>
          <w:sz w:val="24"/>
          <w:szCs w:val="24"/>
        </w:rPr>
        <w:t>podstawowej opiece higieniczno-pielęgnacyjnej</w:t>
      </w:r>
      <w:r w:rsidRPr="004006AF">
        <w:rPr>
          <w:rFonts w:eastAsia="Open Sans" w:cstheme="minorHAnsi"/>
          <w:sz w:val="24"/>
          <w:szCs w:val="24"/>
        </w:rPr>
        <w:t xml:space="preserve"> np.:</w:t>
      </w:r>
    </w:p>
    <w:p w14:paraId="0B0647B3" w14:textId="6E9198B8" w:rsidR="009E1B80" w:rsidRPr="004006AF" w:rsidRDefault="009E1B80" w:rsidP="00571D47">
      <w:pPr>
        <w:numPr>
          <w:ilvl w:val="1"/>
          <w:numId w:val="4"/>
        </w:numPr>
        <w:shd w:val="clear" w:color="auto" w:fill="FFFFFF"/>
        <w:spacing w:line="276" w:lineRule="auto"/>
        <w:ind w:left="709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mycie głowy;</w:t>
      </w:r>
    </w:p>
    <w:p w14:paraId="0AF956C0" w14:textId="6115ABF6" w:rsidR="009E1B80" w:rsidRPr="004006AF" w:rsidRDefault="009E1B80" w:rsidP="00571D47">
      <w:pPr>
        <w:numPr>
          <w:ilvl w:val="1"/>
          <w:numId w:val="4"/>
        </w:numPr>
        <w:shd w:val="clear" w:color="auto" w:fill="FFFFFF"/>
        <w:spacing w:line="276" w:lineRule="auto"/>
        <w:ind w:left="709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czesanie;</w:t>
      </w:r>
    </w:p>
    <w:p w14:paraId="1A81CA7C" w14:textId="5771BA86" w:rsidR="009E1B80" w:rsidRPr="004006AF" w:rsidRDefault="009E1B80" w:rsidP="00571D47">
      <w:pPr>
        <w:numPr>
          <w:ilvl w:val="1"/>
          <w:numId w:val="4"/>
        </w:numPr>
        <w:shd w:val="clear" w:color="auto" w:fill="FFFFFF"/>
        <w:spacing w:line="276" w:lineRule="auto"/>
        <w:ind w:left="709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golenie;</w:t>
      </w:r>
    </w:p>
    <w:p w14:paraId="0041BC82" w14:textId="58E4126C" w:rsidR="009E1B80" w:rsidRPr="004006AF" w:rsidRDefault="009E1B80" w:rsidP="00571D47">
      <w:pPr>
        <w:numPr>
          <w:ilvl w:val="1"/>
          <w:numId w:val="4"/>
        </w:numPr>
        <w:shd w:val="clear" w:color="auto" w:fill="FFFFFF"/>
        <w:spacing w:line="276" w:lineRule="auto"/>
        <w:ind w:left="709"/>
        <w:jc w:val="left"/>
        <w:rPr>
          <w:rFonts w:cstheme="minorHAnsi"/>
          <w:sz w:val="24"/>
          <w:szCs w:val="24"/>
        </w:rPr>
      </w:pPr>
      <w:bookmarkStart w:id="0" w:name="_heading=h.1fob9te" w:colFirst="0" w:colLast="0"/>
      <w:bookmarkEnd w:id="0"/>
      <w:r w:rsidRPr="004006AF">
        <w:rPr>
          <w:rFonts w:eastAsia="Open Sans" w:cstheme="minorHAnsi"/>
          <w:sz w:val="24"/>
          <w:szCs w:val="24"/>
        </w:rPr>
        <w:t>wykonywanie nieskomplikowanych elementów makijażu;</w:t>
      </w:r>
    </w:p>
    <w:p w14:paraId="74E9894F" w14:textId="71A1B54C" w:rsidR="009E1B80" w:rsidRPr="004006AF" w:rsidRDefault="009E1B80" w:rsidP="00571D47">
      <w:pPr>
        <w:numPr>
          <w:ilvl w:val="1"/>
          <w:numId w:val="4"/>
        </w:numPr>
        <w:shd w:val="clear" w:color="auto" w:fill="FFFFFF"/>
        <w:spacing w:line="276" w:lineRule="auto"/>
        <w:ind w:left="709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obcinanie paznokci rąk i nóg;</w:t>
      </w:r>
    </w:p>
    <w:p w14:paraId="3E45A3D9" w14:textId="78319CA2" w:rsidR="009E1B80" w:rsidRPr="00C00852" w:rsidRDefault="009E1B80" w:rsidP="00571D47">
      <w:pPr>
        <w:numPr>
          <w:ilvl w:val="1"/>
          <w:numId w:val="4"/>
        </w:numPr>
        <w:shd w:val="clear" w:color="auto" w:fill="FFFFFF"/>
        <w:spacing w:line="276" w:lineRule="auto"/>
        <w:ind w:left="709"/>
        <w:jc w:val="left"/>
        <w:rPr>
          <w:rFonts w:cstheme="minorHAnsi"/>
          <w:sz w:val="24"/>
          <w:szCs w:val="24"/>
        </w:rPr>
      </w:pPr>
      <w:bookmarkStart w:id="1" w:name="_heading=h.3znysh7" w:colFirst="0" w:colLast="0"/>
      <w:bookmarkEnd w:id="1"/>
      <w:r w:rsidRPr="004006AF">
        <w:rPr>
          <w:rFonts w:eastAsia="Open Sans" w:cstheme="minorHAnsi"/>
          <w:sz w:val="24"/>
          <w:szCs w:val="24"/>
        </w:rPr>
        <w:t>słanie łóżka i zmiana pościeli.</w:t>
      </w:r>
    </w:p>
    <w:p w14:paraId="10AB7F58" w14:textId="77777777" w:rsidR="009E1B80" w:rsidRPr="0045431C" w:rsidRDefault="009E1B80" w:rsidP="009E1B80">
      <w:pPr>
        <w:shd w:val="clear" w:color="auto" w:fill="FFFFFF"/>
        <w:spacing w:line="276" w:lineRule="auto"/>
        <w:ind w:left="709" w:firstLine="0"/>
        <w:jc w:val="left"/>
        <w:rPr>
          <w:rFonts w:cstheme="minorHAnsi"/>
          <w:sz w:val="24"/>
          <w:szCs w:val="24"/>
        </w:rPr>
      </w:pPr>
    </w:p>
    <w:p w14:paraId="1E411FB3" w14:textId="63F569D0" w:rsidR="009E1B80" w:rsidRDefault="009E1B80" w:rsidP="00571D47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284"/>
        <w:jc w:val="left"/>
        <w:rPr>
          <w:rFonts w:eastAsia="Open Sans" w:cstheme="minorHAnsi"/>
          <w:sz w:val="24"/>
          <w:szCs w:val="24"/>
        </w:rPr>
      </w:pPr>
      <w:bookmarkStart w:id="2" w:name="_heading=h.tyjcwt" w:colFirst="0" w:colLast="0"/>
      <w:bookmarkEnd w:id="2"/>
      <w:r>
        <w:rPr>
          <w:rFonts w:eastAsia="Open Sans" w:cstheme="minorHAnsi"/>
          <w:sz w:val="24"/>
          <w:szCs w:val="24"/>
        </w:rPr>
        <w:t>W</w:t>
      </w:r>
      <w:r w:rsidRPr="004006AF">
        <w:rPr>
          <w:rFonts w:eastAsia="Open Sans" w:cstheme="minorHAnsi"/>
          <w:sz w:val="24"/>
          <w:szCs w:val="24"/>
        </w:rPr>
        <w:t xml:space="preserve">sparcia w </w:t>
      </w:r>
      <w:r>
        <w:rPr>
          <w:rFonts w:eastAsia="Open Sans" w:cstheme="minorHAnsi"/>
          <w:sz w:val="24"/>
          <w:szCs w:val="24"/>
        </w:rPr>
        <w:t xml:space="preserve">zaspokajaniu codziennych potrzeb życiowych: </w:t>
      </w:r>
    </w:p>
    <w:p w14:paraId="4369C981" w14:textId="730D63A1" w:rsidR="009E1B80" w:rsidRPr="00571D47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709" w:hanging="283"/>
        <w:jc w:val="left"/>
        <w:rPr>
          <w:rFonts w:cstheme="minorHAnsi"/>
          <w:sz w:val="24"/>
          <w:szCs w:val="24"/>
        </w:rPr>
      </w:pPr>
      <w:r w:rsidRPr="00571D47">
        <w:rPr>
          <w:rFonts w:eastAsia="Open Sans" w:cstheme="minorHAnsi"/>
          <w:sz w:val="24"/>
          <w:szCs w:val="24"/>
        </w:rPr>
        <w:t xml:space="preserve">przygotowanie posiłków i napojów  </w:t>
      </w:r>
    </w:p>
    <w:p w14:paraId="3B3D0141" w14:textId="77777777" w:rsidR="009E1B80" w:rsidRPr="00571D47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709" w:hanging="283"/>
        <w:jc w:val="left"/>
        <w:rPr>
          <w:rFonts w:cstheme="minorHAnsi"/>
          <w:sz w:val="24"/>
          <w:szCs w:val="24"/>
        </w:rPr>
      </w:pPr>
      <w:bookmarkStart w:id="3" w:name="_heading=h.3dy6vkm" w:colFirst="0" w:colLast="0"/>
      <w:bookmarkStart w:id="4" w:name="_Hlk142386498"/>
      <w:bookmarkEnd w:id="3"/>
      <w:r w:rsidRPr="00571D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samodzielnego zamieszkiwania – </w:t>
      </w:r>
      <w:bookmarkEnd w:id="4"/>
      <w:r w:rsidRPr="00571D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sprzątanie mieszkania w tym urządzeń codziennego użytku i sanitarnych oraz wynoszeniu śmieci </w:t>
      </w:r>
    </w:p>
    <w:p w14:paraId="39E70029" w14:textId="2CC62815" w:rsidR="009E1B80" w:rsidRPr="00571D47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709" w:hanging="283"/>
        <w:jc w:val="left"/>
        <w:rPr>
          <w:rFonts w:cstheme="minorHAnsi"/>
          <w:sz w:val="24"/>
          <w:szCs w:val="24"/>
        </w:rPr>
      </w:pPr>
      <w:r w:rsidRPr="00571D47">
        <w:rPr>
          <w:rFonts w:eastAsia="Open Sans" w:cstheme="minorHAnsi"/>
          <w:sz w:val="24"/>
          <w:szCs w:val="24"/>
        </w:rPr>
        <w:t>pomoc w zakupach/ dokonywanie bieżących zakupów</w:t>
      </w:r>
      <w:r w:rsidR="00E754B9" w:rsidRPr="00571D47">
        <w:rPr>
          <w:rFonts w:eastAsia="Open Sans" w:cstheme="minorHAnsi"/>
          <w:sz w:val="24"/>
          <w:szCs w:val="24"/>
        </w:rPr>
        <w:t xml:space="preserve"> w towarzystwie osoby niesamodzielnej</w:t>
      </w:r>
      <w:r w:rsidRPr="00571D47">
        <w:rPr>
          <w:rFonts w:eastAsia="Open Sans" w:cstheme="minorHAnsi"/>
          <w:sz w:val="24"/>
          <w:szCs w:val="24"/>
        </w:rPr>
        <w:t>;</w:t>
      </w:r>
    </w:p>
    <w:p w14:paraId="6DFDF31E" w14:textId="7B547EE9" w:rsidR="009E1B80" w:rsidRPr="00571D47" w:rsidRDefault="00DF71C9" w:rsidP="00571D47">
      <w:pPr>
        <w:numPr>
          <w:ilvl w:val="1"/>
          <w:numId w:val="3"/>
        </w:numPr>
        <w:shd w:val="clear" w:color="auto" w:fill="FFFFFF"/>
        <w:spacing w:line="360" w:lineRule="auto"/>
        <w:ind w:left="709" w:hanging="283"/>
        <w:jc w:val="left"/>
        <w:rPr>
          <w:rFonts w:cstheme="minorHAnsi"/>
          <w:sz w:val="24"/>
          <w:szCs w:val="24"/>
        </w:rPr>
      </w:pPr>
      <w:r w:rsidRPr="00571D4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przypadku samodzielnego zamieszkiwania </w:t>
      </w:r>
      <w:r w:rsidR="009E1B80" w:rsidRPr="00571D47">
        <w:rPr>
          <w:rFonts w:eastAsia="Open Sans" w:cstheme="minorHAnsi"/>
          <w:sz w:val="24"/>
          <w:szCs w:val="24"/>
        </w:rPr>
        <w:t xml:space="preserve">mycie okien – maksymalnie 2 </w:t>
      </w:r>
      <w:r w:rsidRPr="00571D47">
        <w:rPr>
          <w:rFonts w:eastAsia="Open Sans" w:cstheme="minorHAnsi"/>
          <w:sz w:val="24"/>
          <w:szCs w:val="24"/>
        </w:rPr>
        <w:t>razy</w:t>
      </w:r>
      <w:r w:rsidR="009E1B80" w:rsidRPr="00571D47">
        <w:rPr>
          <w:rFonts w:eastAsia="Open Sans" w:cstheme="minorHAnsi"/>
          <w:sz w:val="24"/>
          <w:szCs w:val="24"/>
        </w:rPr>
        <w:t xml:space="preserve"> w roku;</w:t>
      </w:r>
    </w:p>
    <w:p w14:paraId="4264B804" w14:textId="78660FD6" w:rsidR="009E1B80" w:rsidRPr="00571D47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709" w:hanging="283"/>
        <w:jc w:val="left"/>
        <w:rPr>
          <w:rFonts w:cstheme="minorHAnsi"/>
          <w:sz w:val="24"/>
          <w:szCs w:val="24"/>
        </w:rPr>
      </w:pPr>
      <w:r w:rsidRPr="00571D47">
        <w:rPr>
          <w:rFonts w:eastAsia="Open Sans" w:cstheme="minorHAnsi"/>
          <w:sz w:val="24"/>
          <w:szCs w:val="24"/>
        </w:rPr>
        <w:t>pranie i prasowanie;</w:t>
      </w:r>
    </w:p>
    <w:p w14:paraId="30E865B7" w14:textId="77777777" w:rsidR="009E1B80" w:rsidRPr="004006AF" w:rsidRDefault="009E1B80" w:rsidP="00571D47">
      <w:pPr>
        <w:pStyle w:val="Akapitzlist"/>
        <w:numPr>
          <w:ilvl w:val="0"/>
          <w:numId w:val="3"/>
        </w:numPr>
        <w:shd w:val="clear" w:color="auto" w:fill="FFFFFF"/>
        <w:spacing w:line="360" w:lineRule="auto"/>
        <w:ind w:left="426"/>
        <w:jc w:val="left"/>
        <w:rPr>
          <w:rFonts w:eastAsia="Open Sans" w:cstheme="minorHAnsi"/>
          <w:sz w:val="24"/>
          <w:szCs w:val="24"/>
        </w:rPr>
      </w:pPr>
      <w:bookmarkStart w:id="5" w:name="_heading=h.1t3h5sf" w:colFirst="0" w:colLast="0"/>
      <w:bookmarkEnd w:id="5"/>
      <w:r w:rsidRPr="004006AF">
        <w:rPr>
          <w:rFonts w:eastAsia="Open Sans" w:cstheme="minorHAnsi"/>
          <w:sz w:val="24"/>
          <w:szCs w:val="24"/>
        </w:rPr>
        <w:t>wsparcia w przemieszczaniu się poza miejscem zamieszkania:</w:t>
      </w:r>
    </w:p>
    <w:p w14:paraId="5E92EDE1" w14:textId="4C0DB972" w:rsidR="009E1B80" w:rsidRPr="004006AF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709" w:hanging="283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pchanie wózka osoby z niepełnosprawnością;</w:t>
      </w:r>
    </w:p>
    <w:p w14:paraId="45BCA6C2" w14:textId="697CC594" w:rsidR="009E1B80" w:rsidRPr="004006AF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709" w:hanging="283"/>
        <w:jc w:val="left"/>
        <w:rPr>
          <w:rFonts w:cstheme="minorHAnsi"/>
          <w:sz w:val="24"/>
          <w:szCs w:val="24"/>
        </w:rPr>
      </w:pPr>
      <w:bookmarkStart w:id="6" w:name="_heading=h.4d34og8" w:colFirst="0" w:colLast="0"/>
      <w:bookmarkEnd w:id="6"/>
      <w:r w:rsidRPr="004006AF">
        <w:rPr>
          <w:rFonts w:eastAsia="Open Sans" w:cstheme="minorHAnsi"/>
          <w:sz w:val="24"/>
          <w:szCs w:val="24"/>
        </w:rPr>
        <w:t>pomoc w pokonywaniu barier architektonicznych np. schody, krawężniki, otwieranie drzwi osobom chodzącym;</w:t>
      </w:r>
    </w:p>
    <w:p w14:paraId="71562808" w14:textId="033D500B" w:rsidR="009E1B80" w:rsidRPr="00C00852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709" w:hanging="283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pomoc w orientacji przestrzennej osobom słabowidzącym i mającym trudności z orientacją;</w:t>
      </w:r>
    </w:p>
    <w:p w14:paraId="77E8364C" w14:textId="7E575F0A" w:rsidR="009E1B80" w:rsidRPr="004006AF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426" w:firstLine="0"/>
        <w:jc w:val="left"/>
        <w:rPr>
          <w:rFonts w:cstheme="minorHAnsi"/>
          <w:sz w:val="24"/>
          <w:szCs w:val="24"/>
        </w:rPr>
      </w:pPr>
      <w:bookmarkStart w:id="7" w:name="_heading=h.2s8eyo1" w:colFirst="0" w:colLast="0"/>
      <w:bookmarkEnd w:id="7"/>
      <w:r w:rsidRPr="004006AF">
        <w:rPr>
          <w:rFonts w:eastAsia="Open Sans" w:cstheme="minorHAnsi"/>
          <w:sz w:val="24"/>
          <w:szCs w:val="24"/>
        </w:rPr>
        <w:t>asystowanie podczas podróży środkami komunikacji publicznej</w:t>
      </w:r>
      <w:r>
        <w:rPr>
          <w:rFonts w:eastAsia="Open Sans" w:cstheme="minorHAnsi"/>
          <w:sz w:val="24"/>
          <w:szCs w:val="24"/>
        </w:rPr>
        <w:t xml:space="preserve"> </w:t>
      </w:r>
      <w:r w:rsidRPr="004006AF">
        <w:rPr>
          <w:rFonts w:eastAsia="Open Sans" w:cstheme="minorHAnsi"/>
          <w:sz w:val="24"/>
          <w:szCs w:val="24"/>
        </w:rPr>
        <w:t>, w tym służącymi do transportu osób z niepełnosprawnościami oraz taksówkami;</w:t>
      </w:r>
    </w:p>
    <w:p w14:paraId="2277F573" w14:textId="22D6A1C5" w:rsidR="009E1B80" w:rsidRPr="00C00852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426" w:firstLine="0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transport samochodem będącym własnością uczestnika, członka jej rodziny lub osoby świadczącej opiekę ;</w:t>
      </w:r>
    </w:p>
    <w:p w14:paraId="6F100FB8" w14:textId="77777777" w:rsidR="009E1B80" w:rsidRPr="004006AF" w:rsidRDefault="009E1B80" w:rsidP="009E1B80">
      <w:pPr>
        <w:shd w:val="clear" w:color="auto" w:fill="FFFFFF"/>
        <w:spacing w:line="360" w:lineRule="auto"/>
        <w:ind w:left="426" w:firstLine="0"/>
        <w:jc w:val="left"/>
        <w:rPr>
          <w:rFonts w:cstheme="minorHAnsi"/>
          <w:sz w:val="24"/>
          <w:szCs w:val="24"/>
        </w:rPr>
      </w:pPr>
    </w:p>
    <w:p w14:paraId="563808F8" w14:textId="77777777" w:rsidR="009E1B80" w:rsidRPr="004006AF" w:rsidRDefault="009E1B80" w:rsidP="00571D47">
      <w:pPr>
        <w:numPr>
          <w:ilvl w:val="0"/>
          <w:numId w:val="3"/>
        </w:numPr>
        <w:shd w:val="clear" w:color="auto" w:fill="FFFFFF"/>
        <w:spacing w:line="360" w:lineRule="auto"/>
        <w:ind w:left="0" w:firstLine="0"/>
        <w:jc w:val="left"/>
        <w:rPr>
          <w:rFonts w:eastAsia="Open Sans"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wsparcia w podejmowaniu aktywności życiowej i komunikowaniu się z otoczeniem:</w:t>
      </w:r>
    </w:p>
    <w:p w14:paraId="3EBCE723" w14:textId="5E4E3E8F" w:rsidR="009E1B80" w:rsidRPr="004006AF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284" w:firstLine="0"/>
        <w:jc w:val="left"/>
        <w:rPr>
          <w:rFonts w:cstheme="minorHAnsi"/>
          <w:sz w:val="24"/>
          <w:szCs w:val="24"/>
        </w:rPr>
      </w:pPr>
      <w:bookmarkStart w:id="8" w:name="_heading=h.17dp8vu" w:colFirst="0" w:colLast="0"/>
      <w:bookmarkEnd w:id="8"/>
      <w:r w:rsidRPr="004006AF">
        <w:rPr>
          <w:rFonts w:eastAsia="Open Sans" w:cstheme="minorHAnsi"/>
          <w:sz w:val="24"/>
          <w:szCs w:val="24"/>
        </w:rPr>
        <w:t xml:space="preserve">obsługa komputera, tabletu, telefonu komórkowego i innych urządzeń </w:t>
      </w:r>
    </w:p>
    <w:p w14:paraId="6FFC09C5" w14:textId="40F059D3" w:rsidR="009E1B80" w:rsidRPr="004006AF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284" w:firstLine="0"/>
        <w:jc w:val="left"/>
        <w:rPr>
          <w:rFonts w:cstheme="minorHAnsi"/>
          <w:sz w:val="24"/>
          <w:szCs w:val="24"/>
        </w:rPr>
      </w:pPr>
      <w:r w:rsidRPr="004006AF">
        <w:rPr>
          <w:rFonts w:eastAsia="Open Sans" w:cstheme="minorHAnsi"/>
          <w:sz w:val="24"/>
          <w:szCs w:val="24"/>
        </w:rPr>
        <w:t>wyjście na spacer</w:t>
      </w:r>
    </w:p>
    <w:p w14:paraId="330FC586" w14:textId="04716C20" w:rsidR="009E1B80" w:rsidRPr="0045431C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284" w:firstLine="0"/>
        <w:jc w:val="left"/>
        <w:rPr>
          <w:rFonts w:cstheme="minorHAnsi"/>
          <w:sz w:val="24"/>
          <w:szCs w:val="24"/>
        </w:rPr>
      </w:pPr>
      <w:r w:rsidRPr="0045431C">
        <w:rPr>
          <w:rFonts w:eastAsia="Open Sans" w:cstheme="minorHAnsi"/>
          <w:sz w:val="24"/>
          <w:szCs w:val="24"/>
        </w:rPr>
        <w:t>asystowanie podczas wizyt w: kinie, teatrze, muzeum, restauracji, miejscu kultu religijnego, kawiarni, wydarzeniu plenerowym, etc</w:t>
      </w:r>
      <w:r w:rsidRPr="0045431C">
        <w:rPr>
          <w:rFonts w:cstheme="minorHAnsi"/>
          <w:sz w:val="24"/>
          <w:szCs w:val="24"/>
        </w:rPr>
        <w:t xml:space="preserve">      </w:t>
      </w:r>
    </w:p>
    <w:p w14:paraId="7F19825D" w14:textId="320329FA" w:rsidR="009E1B80" w:rsidRPr="004006AF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284" w:firstLine="0"/>
        <w:jc w:val="left"/>
        <w:rPr>
          <w:rFonts w:cstheme="minorHAnsi"/>
          <w:sz w:val="24"/>
          <w:szCs w:val="24"/>
        </w:rPr>
      </w:pPr>
      <w:bookmarkStart w:id="9" w:name="_heading=h.3rdcrjn" w:colFirst="0" w:colLast="0"/>
      <w:bookmarkEnd w:id="9"/>
      <w:r>
        <w:rPr>
          <w:rFonts w:eastAsia="Open Sans" w:cstheme="minorHAnsi"/>
          <w:sz w:val="24"/>
          <w:szCs w:val="24"/>
        </w:rPr>
        <w:t>pomoc w dotarciu do lekarza/umówienia wizyty</w:t>
      </w:r>
      <w:r w:rsidRPr="004006AF">
        <w:rPr>
          <w:rFonts w:eastAsia="Open Sans" w:cstheme="minorHAnsi"/>
          <w:sz w:val="24"/>
          <w:szCs w:val="24"/>
        </w:rPr>
        <w:t xml:space="preserve"> </w:t>
      </w:r>
    </w:p>
    <w:p w14:paraId="10AB1E14" w14:textId="2F279346" w:rsidR="009E1B80" w:rsidRPr="004006AF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284" w:firstLine="0"/>
        <w:jc w:val="left"/>
        <w:rPr>
          <w:rFonts w:cstheme="minorHAnsi"/>
          <w:sz w:val="24"/>
          <w:szCs w:val="24"/>
        </w:rPr>
      </w:pPr>
      <w:r>
        <w:rPr>
          <w:rFonts w:eastAsia="Open Sans" w:cstheme="minorHAnsi"/>
          <w:sz w:val="24"/>
          <w:szCs w:val="24"/>
        </w:rPr>
        <w:t xml:space="preserve">pomoc w </w:t>
      </w:r>
      <w:r w:rsidRPr="004006AF">
        <w:rPr>
          <w:rFonts w:eastAsia="Open Sans" w:cstheme="minorHAnsi"/>
          <w:sz w:val="24"/>
          <w:szCs w:val="24"/>
        </w:rPr>
        <w:t xml:space="preserve">załatwianie spraw urzędowych np. w rozmowie z urzędnikiem w przypadku trudności z werbalnym komunikowaniem się,  czy zrozumieniem pytań, wsparcie w wypełnianiu formularzy, </w:t>
      </w:r>
    </w:p>
    <w:p w14:paraId="0FAD9526" w14:textId="2654D1C5" w:rsidR="009E1B80" w:rsidRPr="004006AF" w:rsidRDefault="009E1B80" w:rsidP="00571D47">
      <w:pPr>
        <w:numPr>
          <w:ilvl w:val="1"/>
          <w:numId w:val="3"/>
        </w:numPr>
        <w:shd w:val="clear" w:color="auto" w:fill="FFFFFF"/>
        <w:spacing w:line="360" w:lineRule="auto"/>
        <w:ind w:left="284" w:firstLine="0"/>
        <w:jc w:val="left"/>
        <w:rPr>
          <w:rFonts w:cstheme="minorHAnsi"/>
          <w:sz w:val="24"/>
          <w:szCs w:val="24"/>
        </w:rPr>
      </w:pPr>
      <w:bookmarkStart w:id="10" w:name="_heading=h.26in1rg" w:colFirst="0" w:colLast="0"/>
      <w:bookmarkStart w:id="11" w:name="_heading=h.lnxbz9" w:colFirst="0" w:colLast="0"/>
      <w:bookmarkEnd w:id="10"/>
      <w:bookmarkEnd w:id="11"/>
      <w:r w:rsidRPr="004006AF">
        <w:rPr>
          <w:rFonts w:eastAsia="Open Sans" w:cstheme="minorHAnsi"/>
          <w:sz w:val="24"/>
          <w:szCs w:val="24"/>
        </w:rPr>
        <w:t>wsparcie w załatwianiu spraw w punktach usługowych;</w:t>
      </w:r>
    </w:p>
    <w:p w14:paraId="0B2AACB8" w14:textId="77777777" w:rsidR="009E1B80" w:rsidRPr="00A7497E" w:rsidRDefault="009E1B80" w:rsidP="009E1B80">
      <w:pPr>
        <w:jc w:val="left"/>
      </w:pPr>
    </w:p>
    <w:sectPr w:rsidR="009E1B80" w:rsidRPr="00A7497E" w:rsidSect="00825789">
      <w:headerReference w:type="default" r:id="rId8"/>
      <w:footerReference w:type="default" r:id="rId9"/>
      <w:pgSz w:w="11906" w:h="16838"/>
      <w:pgMar w:top="842" w:right="1417" w:bottom="1134" w:left="1417" w:header="426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77E94" w14:textId="77777777" w:rsidR="00146D98" w:rsidRDefault="00146D98" w:rsidP="002652A7">
      <w:pPr>
        <w:spacing w:line="240" w:lineRule="auto"/>
      </w:pPr>
      <w:r>
        <w:separator/>
      </w:r>
    </w:p>
  </w:endnote>
  <w:endnote w:type="continuationSeparator" w:id="0">
    <w:p w14:paraId="02779196" w14:textId="77777777" w:rsidR="00146D98" w:rsidRDefault="00146D98" w:rsidP="002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65AA" w14:textId="2CBA19D2" w:rsidR="000F776F" w:rsidRDefault="00E158A5" w:rsidP="00D50E9D">
    <w:pPr>
      <w:pStyle w:val="Stopka"/>
      <w:pBdr>
        <w:top w:val="single" w:sz="4" w:space="1" w:color="auto"/>
      </w:pBdr>
      <w:ind w:left="0" w:firstLine="0"/>
      <w:rPr>
        <w:b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9B981" wp14:editId="3A74C6E2">
          <wp:simplePos x="0" y="0"/>
          <wp:positionH relativeFrom="column">
            <wp:posOffset>-236129</wp:posOffset>
          </wp:positionH>
          <wp:positionV relativeFrom="paragraph">
            <wp:posOffset>3175</wp:posOffset>
          </wp:positionV>
          <wp:extent cx="412115" cy="515620"/>
          <wp:effectExtent l="57150" t="0" r="64135" b="113030"/>
          <wp:wrapSquare wrapText="bothSides"/>
          <wp:docPr id="29021690" name="Obraz 2" descr="Obraz zawierający Czcionka, Grafika, czerwony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ACFA1D18-D153-3718-F066-A3F0EA7559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Grafika, czerwony, tekst&#10;&#10;Opis wygenerowany automatycznie">
                    <a:extLst>
                      <a:ext uri="{FF2B5EF4-FFF2-40B4-BE49-F238E27FC236}">
                        <a16:creationId xmlns:a16="http://schemas.microsoft.com/office/drawing/2014/main" id="{ACFA1D18-D153-3718-F066-A3F0EA75598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515620"/>
                  </a:xfrm>
                  <a:prstGeom prst="rect">
                    <a:avLst/>
                  </a:prstGeom>
                  <a:noFill/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="000F776F" w:rsidRPr="009A2AFD">
      <w:rPr>
        <w:b/>
        <w:color w:val="7F7F7F"/>
        <w:sz w:val="20"/>
        <w:szCs w:val="20"/>
      </w:rPr>
      <w:t>"</w:t>
    </w:r>
    <w:r w:rsidR="0041442E" w:rsidRPr="0041442E">
      <w:rPr>
        <w:b/>
        <w:color w:val="7F7F7F"/>
        <w:sz w:val="20"/>
        <w:szCs w:val="20"/>
      </w:rPr>
      <w:t>Sąsiedzkie usługi opiekuńcze na Śląsku</w:t>
    </w:r>
    <w:r w:rsidR="000F776F" w:rsidRPr="009A2AFD">
      <w:rPr>
        <w:b/>
        <w:color w:val="7F7F7F"/>
        <w:sz w:val="20"/>
        <w:szCs w:val="20"/>
      </w:rPr>
      <w:t>"</w:t>
    </w:r>
  </w:p>
  <w:p w14:paraId="240106FF" w14:textId="56CAF4D0" w:rsidR="000F776F" w:rsidRDefault="000F776F" w:rsidP="00D50E9D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>
      <w:rPr>
        <w:color w:val="7F7F7F"/>
        <w:sz w:val="20"/>
        <w:szCs w:val="20"/>
      </w:rPr>
      <w:t>p</w:t>
    </w:r>
    <w:r w:rsidRPr="009A2AFD">
      <w:rPr>
        <w:color w:val="7F7F7F"/>
        <w:sz w:val="20"/>
        <w:szCs w:val="20"/>
      </w:rPr>
      <w:t>rojekt współfinansowany ze środków Europejskiego Funduszu Społecznego</w:t>
    </w:r>
    <w:r w:rsidR="008D7878">
      <w:rPr>
        <w:color w:val="7F7F7F"/>
        <w:sz w:val="20"/>
        <w:szCs w:val="20"/>
      </w:rPr>
      <w:t xml:space="preserve"> Plus </w:t>
    </w:r>
  </w:p>
  <w:p w14:paraId="56762F1D" w14:textId="6B679BEA" w:rsidR="000F776F" w:rsidRPr="00D50E9D" w:rsidRDefault="000F776F" w:rsidP="00D50E9D">
    <w:pPr>
      <w:pStyle w:val="Stopka"/>
      <w:pBdr>
        <w:top w:val="single" w:sz="4" w:space="1" w:color="auto"/>
      </w:pBdr>
      <w:ind w:left="0" w:firstLine="0"/>
    </w:pPr>
    <w:r>
      <w:rPr>
        <w:color w:val="7F7F7F"/>
        <w:sz w:val="20"/>
        <w:szCs w:val="20"/>
      </w:rPr>
      <w:t xml:space="preserve">w </w:t>
    </w:r>
    <w:r w:rsidR="00B347D2">
      <w:rPr>
        <w:color w:val="7F7F7F"/>
        <w:sz w:val="20"/>
        <w:szCs w:val="20"/>
      </w:rPr>
      <w:t xml:space="preserve">ramach </w:t>
    </w:r>
    <w:r w:rsidR="00B27066" w:rsidRPr="00B27066">
      <w:rPr>
        <w:color w:val="7F7F7F"/>
        <w:sz w:val="20"/>
        <w:szCs w:val="20"/>
      </w:rPr>
      <w:t>Fundusze Europejskie dla Śląskiego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CA204" w14:textId="77777777" w:rsidR="00146D98" w:rsidRDefault="00146D98" w:rsidP="002652A7">
      <w:pPr>
        <w:spacing w:line="240" w:lineRule="auto"/>
      </w:pPr>
      <w:r>
        <w:separator/>
      </w:r>
    </w:p>
  </w:footnote>
  <w:footnote w:type="continuationSeparator" w:id="0">
    <w:p w14:paraId="4D6AC27C" w14:textId="77777777" w:rsidR="00146D98" w:rsidRDefault="00146D98" w:rsidP="0026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3160" w14:textId="515A91E0" w:rsidR="000F776F" w:rsidRDefault="00A7497E">
    <w:pPr>
      <w:pStyle w:val="Nagwek"/>
    </w:pPr>
    <w:r>
      <w:rPr>
        <w:noProof/>
      </w:rPr>
      <w:drawing>
        <wp:inline distT="0" distB="0" distL="0" distR="0" wp14:anchorId="1A9B2C26" wp14:editId="4DF96540">
          <wp:extent cx="5061647" cy="709318"/>
          <wp:effectExtent l="0" t="0" r="5715" b="0"/>
          <wp:docPr id="792895501" name="Obraz 7928955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895501" name="Obraz 7928955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106" cy="7154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C412385" w14:textId="5FC6399A" w:rsidR="00C15EF7" w:rsidRPr="00C15EF7" w:rsidRDefault="00C15EF7" w:rsidP="00C15EF7">
    <w:pPr>
      <w:pStyle w:val="Nagwek"/>
      <w:jc w:val="right"/>
      <w:rPr>
        <w:sz w:val="18"/>
        <w:szCs w:val="18"/>
      </w:rPr>
    </w:pPr>
    <w:r w:rsidRPr="00C15EF7">
      <w:rPr>
        <w:sz w:val="18"/>
        <w:szCs w:val="18"/>
      </w:rPr>
      <w:t>Załącznik nr 11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AEC40C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772E0"/>
    <w:multiLevelType w:val="multilevel"/>
    <w:tmpl w:val="9C9EE568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pStyle w:val="Nagwek2"/>
      <w:lvlText w:val="%1.%2"/>
      <w:lvlJc w:val="left"/>
      <w:pPr>
        <w:ind w:left="511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080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" w15:restartNumberingAfterBreak="0">
    <w:nsid w:val="7A22407C"/>
    <w:multiLevelType w:val="hybridMultilevel"/>
    <w:tmpl w:val="69CAE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374FA"/>
    <w:multiLevelType w:val="multilevel"/>
    <w:tmpl w:val="A79EF2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840715">
    <w:abstractNumId w:val="2"/>
  </w:num>
  <w:num w:numId="2" w16cid:durableId="1969971233">
    <w:abstractNumId w:val="1"/>
  </w:num>
  <w:num w:numId="3" w16cid:durableId="225267955">
    <w:abstractNumId w:val="3"/>
  </w:num>
  <w:num w:numId="4" w16cid:durableId="210144180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7"/>
    <w:rsid w:val="000102CB"/>
    <w:rsid w:val="000143C5"/>
    <w:rsid w:val="00050FF4"/>
    <w:rsid w:val="00054DE3"/>
    <w:rsid w:val="00055DB2"/>
    <w:rsid w:val="000830D3"/>
    <w:rsid w:val="00083818"/>
    <w:rsid w:val="000E0CA5"/>
    <w:rsid w:val="000E3EAC"/>
    <w:rsid w:val="000F776F"/>
    <w:rsid w:val="00146D98"/>
    <w:rsid w:val="00190819"/>
    <w:rsid w:val="001A121D"/>
    <w:rsid w:val="001A4CFB"/>
    <w:rsid w:val="001B7A7F"/>
    <w:rsid w:val="001C0A40"/>
    <w:rsid w:val="001D3A7F"/>
    <w:rsid w:val="00244753"/>
    <w:rsid w:val="0024613A"/>
    <w:rsid w:val="0025052C"/>
    <w:rsid w:val="00252474"/>
    <w:rsid w:val="0025625C"/>
    <w:rsid w:val="00261CFE"/>
    <w:rsid w:val="002652A7"/>
    <w:rsid w:val="002921A5"/>
    <w:rsid w:val="0029517A"/>
    <w:rsid w:val="00296E74"/>
    <w:rsid w:val="002F6B64"/>
    <w:rsid w:val="002F77B8"/>
    <w:rsid w:val="00302A11"/>
    <w:rsid w:val="00303618"/>
    <w:rsid w:val="00316DF6"/>
    <w:rsid w:val="0032580B"/>
    <w:rsid w:val="00350262"/>
    <w:rsid w:val="00361523"/>
    <w:rsid w:val="003727AE"/>
    <w:rsid w:val="003A002B"/>
    <w:rsid w:val="003A3707"/>
    <w:rsid w:val="003A4CF3"/>
    <w:rsid w:val="003A6A99"/>
    <w:rsid w:val="003B52BF"/>
    <w:rsid w:val="003D29EB"/>
    <w:rsid w:val="003F1C7F"/>
    <w:rsid w:val="00401177"/>
    <w:rsid w:val="0041442E"/>
    <w:rsid w:val="0043182A"/>
    <w:rsid w:val="00445BBE"/>
    <w:rsid w:val="00493357"/>
    <w:rsid w:val="005007EA"/>
    <w:rsid w:val="00562047"/>
    <w:rsid w:val="00571D47"/>
    <w:rsid w:val="00583468"/>
    <w:rsid w:val="00591517"/>
    <w:rsid w:val="00595DB1"/>
    <w:rsid w:val="005A0CF4"/>
    <w:rsid w:val="005A0DF1"/>
    <w:rsid w:val="005A3216"/>
    <w:rsid w:val="005C2E80"/>
    <w:rsid w:val="005D23BB"/>
    <w:rsid w:val="005E2850"/>
    <w:rsid w:val="005E4283"/>
    <w:rsid w:val="005E5FC5"/>
    <w:rsid w:val="005F17DF"/>
    <w:rsid w:val="006034BD"/>
    <w:rsid w:val="006040DC"/>
    <w:rsid w:val="0061532C"/>
    <w:rsid w:val="006563CA"/>
    <w:rsid w:val="00657C5C"/>
    <w:rsid w:val="006B1CA4"/>
    <w:rsid w:val="006B43FD"/>
    <w:rsid w:val="006D6458"/>
    <w:rsid w:val="007207B5"/>
    <w:rsid w:val="00755331"/>
    <w:rsid w:val="0076122E"/>
    <w:rsid w:val="00764B9E"/>
    <w:rsid w:val="00766D24"/>
    <w:rsid w:val="00786D6D"/>
    <w:rsid w:val="007A1163"/>
    <w:rsid w:val="007F0D9F"/>
    <w:rsid w:val="007F5C4F"/>
    <w:rsid w:val="008135C3"/>
    <w:rsid w:val="00825789"/>
    <w:rsid w:val="0083458B"/>
    <w:rsid w:val="0084312E"/>
    <w:rsid w:val="008460F2"/>
    <w:rsid w:val="008B55E3"/>
    <w:rsid w:val="008C1C7F"/>
    <w:rsid w:val="008C4405"/>
    <w:rsid w:val="008D7878"/>
    <w:rsid w:val="008E3563"/>
    <w:rsid w:val="00950249"/>
    <w:rsid w:val="00962674"/>
    <w:rsid w:val="00964E12"/>
    <w:rsid w:val="009935B7"/>
    <w:rsid w:val="009A15A5"/>
    <w:rsid w:val="009A47BD"/>
    <w:rsid w:val="009B4B59"/>
    <w:rsid w:val="009C2EC0"/>
    <w:rsid w:val="009E1B80"/>
    <w:rsid w:val="009E5FF8"/>
    <w:rsid w:val="00A21E83"/>
    <w:rsid w:val="00A22C88"/>
    <w:rsid w:val="00A278C2"/>
    <w:rsid w:val="00A42A0E"/>
    <w:rsid w:val="00A42A49"/>
    <w:rsid w:val="00A43F2F"/>
    <w:rsid w:val="00A714C6"/>
    <w:rsid w:val="00A71F2E"/>
    <w:rsid w:val="00A7497E"/>
    <w:rsid w:val="00A76AAF"/>
    <w:rsid w:val="00A95DEF"/>
    <w:rsid w:val="00A972EC"/>
    <w:rsid w:val="00AC7E83"/>
    <w:rsid w:val="00B23CD7"/>
    <w:rsid w:val="00B27066"/>
    <w:rsid w:val="00B347D2"/>
    <w:rsid w:val="00B62CC3"/>
    <w:rsid w:val="00B73184"/>
    <w:rsid w:val="00B8697A"/>
    <w:rsid w:val="00BA5FF4"/>
    <w:rsid w:val="00BC58CC"/>
    <w:rsid w:val="00BD253B"/>
    <w:rsid w:val="00BD4249"/>
    <w:rsid w:val="00BF47DF"/>
    <w:rsid w:val="00C15EF7"/>
    <w:rsid w:val="00C73741"/>
    <w:rsid w:val="00CB6EA8"/>
    <w:rsid w:val="00CD575E"/>
    <w:rsid w:val="00CD5D68"/>
    <w:rsid w:val="00CE2B32"/>
    <w:rsid w:val="00D06861"/>
    <w:rsid w:val="00D25C93"/>
    <w:rsid w:val="00D474B8"/>
    <w:rsid w:val="00D50E9D"/>
    <w:rsid w:val="00D62AFA"/>
    <w:rsid w:val="00D76660"/>
    <w:rsid w:val="00D82B5B"/>
    <w:rsid w:val="00D9256F"/>
    <w:rsid w:val="00D9635B"/>
    <w:rsid w:val="00DB1AB9"/>
    <w:rsid w:val="00DF71C9"/>
    <w:rsid w:val="00E158A5"/>
    <w:rsid w:val="00E175B5"/>
    <w:rsid w:val="00E22177"/>
    <w:rsid w:val="00E24F33"/>
    <w:rsid w:val="00E754B9"/>
    <w:rsid w:val="00E75BC5"/>
    <w:rsid w:val="00E82718"/>
    <w:rsid w:val="00EA723E"/>
    <w:rsid w:val="00EC5553"/>
    <w:rsid w:val="00EE0275"/>
    <w:rsid w:val="00F24667"/>
    <w:rsid w:val="00F62C63"/>
    <w:rsid w:val="00F63698"/>
    <w:rsid w:val="00F70CE7"/>
    <w:rsid w:val="00F73DA8"/>
    <w:rsid w:val="00FC725D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2250"/>
  <w15:docId w15:val="{E1F04ED1-BAD6-4417-8961-F077635D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left="1009" w:hanging="10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93"/>
  </w:style>
  <w:style w:type="paragraph" w:styleId="Nagwek1">
    <w:name w:val="heading 1"/>
    <w:basedOn w:val="Normalny"/>
    <w:next w:val="Normalny"/>
    <w:link w:val="Nagwek1Znak"/>
    <w:uiPriority w:val="9"/>
    <w:qFormat/>
    <w:rsid w:val="000E0CA5"/>
    <w:pPr>
      <w:keepNext/>
      <w:keepLines/>
      <w:numPr>
        <w:numId w:val="2"/>
      </w:numPr>
      <w:spacing w:before="120" w:after="120" w:line="259" w:lineRule="auto"/>
      <w:jc w:val="left"/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CA5"/>
    <w:pPr>
      <w:keepNext/>
      <w:keepLines/>
      <w:numPr>
        <w:ilvl w:val="1"/>
        <w:numId w:val="2"/>
      </w:numPr>
      <w:spacing w:before="40" w:line="259" w:lineRule="auto"/>
      <w:ind w:left="936"/>
      <w:jc w:val="left"/>
      <w:outlineLvl w:val="1"/>
    </w:pPr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0CA5"/>
    <w:pPr>
      <w:keepNext/>
      <w:keepLines/>
      <w:numPr>
        <w:ilvl w:val="2"/>
        <w:numId w:val="2"/>
      </w:numPr>
      <w:spacing w:before="40" w:line="259" w:lineRule="auto"/>
      <w:jc w:val="left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0CA5"/>
    <w:pPr>
      <w:keepNext/>
      <w:keepLines/>
      <w:numPr>
        <w:ilvl w:val="3"/>
        <w:numId w:val="2"/>
      </w:numPr>
      <w:spacing w:before="40" w:line="259" w:lineRule="auto"/>
      <w:jc w:val="left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CA5"/>
    <w:pPr>
      <w:keepNext/>
      <w:keepLines/>
      <w:numPr>
        <w:ilvl w:val="4"/>
        <w:numId w:val="2"/>
      </w:numPr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CA5"/>
    <w:pPr>
      <w:keepNext/>
      <w:keepLines/>
      <w:numPr>
        <w:ilvl w:val="5"/>
        <w:numId w:val="2"/>
      </w:numPr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CA5"/>
    <w:pPr>
      <w:keepNext/>
      <w:keepLines/>
      <w:numPr>
        <w:ilvl w:val="6"/>
        <w:numId w:val="2"/>
      </w:numPr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CA5"/>
    <w:pPr>
      <w:keepNext/>
      <w:keepLines/>
      <w:numPr>
        <w:ilvl w:val="7"/>
        <w:numId w:val="2"/>
      </w:numPr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CA5"/>
    <w:pPr>
      <w:keepNext/>
      <w:keepLines/>
      <w:numPr>
        <w:ilvl w:val="8"/>
        <w:numId w:val="2"/>
      </w:numPr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link w:val="AkapitzlistZnak"/>
    <w:uiPriority w:val="34"/>
    <w:qFormat/>
    <w:rsid w:val="000E3EAC"/>
    <w:pPr>
      <w:ind w:left="720"/>
      <w:contextualSpacing/>
    </w:pPr>
  </w:style>
  <w:style w:type="paragraph" w:customStyle="1" w:styleId="CMSHeadL7">
    <w:name w:val="CMS Head L7"/>
    <w:basedOn w:val="Normalny"/>
    <w:rsid w:val="00316DF6"/>
    <w:pPr>
      <w:numPr>
        <w:ilvl w:val="6"/>
        <w:numId w:val="1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ytu">
    <w:name w:val="Title"/>
    <w:basedOn w:val="Normalny"/>
    <w:link w:val="TytuZnak"/>
    <w:qFormat/>
    <w:rsid w:val="00316DF6"/>
    <w:pPr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16D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90819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locked/>
    <w:rsid w:val="00190819"/>
    <w:rPr>
      <w:rFonts w:ascii="Times New Roman" w:eastAsia="Times New Roman" w:hAnsi="Times New Roman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190819"/>
    <w:pPr>
      <w:spacing w:line="240" w:lineRule="auto"/>
      <w:ind w:left="0" w:firstLine="0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0819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0819"/>
    <w:rPr>
      <w:color w:val="0000FF" w:themeColor="hyperlink"/>
      <w:u w:val="single"/>
    </w:rPr>
  </w:style>
  <w:style w:type="paragraph" w:customStyle="1" w:styleId="Default">
    <w:name w:val="Default"/>
    <w:rsid w:val="005C2E8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2E80"/>
    <w:pPr>
      <w:spacing w:line="240" w:lineRule="auto"/>
      <w:ind w:left="0" w:firstLine="0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E80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2F6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040DC"/>
    <w:pPr>
      <w:widowControl w:val="0"/>
      <w:suppressLineNumbers/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0CA5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E0CA5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CA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CA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CA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C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C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0E0C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CA5"/>
    <w:pPr>
      <w:spacing w:after="160" w:line="240" w:lineRule="auto"/>
      <w:ind w:left="0" w:firstLine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CA5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E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2BF9-35D4-439A-8053-067D141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Dawid Kotecki</cp:lastModifiedBy>
  <cp:revision>3</cp:revision>
  <cp:lastPrinted>2022-04-08T06:33:00Z</cp:lastPrinted>
  <dcterms:created xsi:type="dcterms:W3CDTF">2025-03-17T20:41:00Z</dcterms:created>
  <dcterms:modified xsi:type="dcterms:W3CDTF">2025-03-17T20:42:00Z</dcterms:modified>
</cp:coreProperties>
</file>